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&lt;Orestes Lorda, Curt Francis, Ashleigh Sanjur,Jennifer Muniz-Ponce, George Uloa&gt;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&lt;#1 Extent Study Time&gt;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Story&lt;#2  Crunch mode&gt;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&lt;#3 Class Priority System &gt; 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&lt;#4 Extent Study Time&gt;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&lt;#5 Crunch mode&gt;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&lt;#6 Class Priority System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&lt;Grade hindsight feature&gt; 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&lt;Animated Button hover effects&gt;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